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7989E" w14:textId="2942FD90" w:rsidR="00182189" w:rsidRPr="00182189" w:rsidRDefault="00182189" w:rsidP="00182189">
      <w:pPr>
        <w:jc w:val="center"/>
        <w:rPr>
          <w:b/>
          <w:sz w:val="28"/>
          <w:szCs w:val="28"/>
          <w:lang w:val="en-US"/>
        </w:rPr>
      </w:pPr>
      <w:r w:rsidRPr="00182189">
        <w:rPr>
          <w:b/>
          <w:sz w:val="28"/>
          <w:szCs w:val="28"/>
          <w:lang w:val="en-US"/>
        </w:rPr>
        <w:t xml:space="preserve">Final control program </w:t>
      </w:r>
      <w:r>
        <w:rPr>
          <w:b/>
          <w:sz w:val="28"/>
          <w:szCs w:val="28"/>
          <w:lang w:val="en-US"/>
        </w:rPr>
        <w:br/>
      </w:r>
      <w:r w:rsidRPr="00182189">
        <w:rPr>
          <w:b/>
          <w:sz w:val="28"/>
          <w:szCs w:val="28"/>
          <w:lang w:val="en-US"/>
        </w:rPr>
        <w:t>for the course "Partial Differential Equations"</w:t>
      </w:r>
    </w:p>
    <w:p w14:paraId="2B2B374E" w14:textId="3FD6A9F5" w:rsidR="00182189" w:rsidRDefault="00182189" w:rsidP="00182189">
      <w:pPr>
        <w:jc w:val="center"/>
        <w:rPr>
          <w:b/>
          <w:sz w:val="28"/>
          <w:szCs w:val="28"/>
        </w:rPr>
      </w:pPr>
      <w:r w:rsidRPr="00182189">
        <w:rPr>
          <w:b/>
          <w:sz w:val="28"/>
          <w:szCs w:val="28"/>
          <w:lang w:val="en-US"/>
        </w:rPr>
        <w:t xml:space="preserve">  </w:t>
      </w:r>
      <w:proofErr w:type="spellStart"/>
      <w:r w:rsidRPr="00182189">
        <w:rPr>
          <w:b/>
          <w:sz w:val="28"/>
          <w:szCs w:val="28"/>
        </w:rPr>
        <w:t>for</w:t>
      </w:r>
      <w:proofErr w:type="spellEnd"/>
      <w:r w:rsidRPr="00182189">
        <w:rPr>
          <w:b/>
          <w:sz w:val="28"/>
          <w:szCs w:val="28"/>
        </w:rPr>
        <w:t xml:space="preserve"> </w:t>
      </w:r>
      <w:proofErr w:type="spellStart"/>
      <w:r w:rsidRPr="00182189">
        <w:rPr>
          <w:b/>
          <w:sz w:val="28"/>
          <w:szCs w:val="28"/>
        </w:rPr>
        <w:t>the</w:t>
      </w:r>
      <w:proofErr w:type="spellEnd"/>
      <w:r w:rsidRPr="00182189">
        <w:rPr>
          <w:b/>
          <w:sz w:val="28"/>
          <w:szCs w:val="28"/>
        </w:rPr>
        <w:t xml:space="preserve"> 2020/2021 </w:t>
      </w:r>
      <w:proofErr w:type="spellStart"/>
      <w:r w:rsidRPr="00182189">
        <w:rPr>
          <w:b/>
          <w:sz w:val="28"/>
          <w:szCs w:val="28"/>
        </w:rPr>
        <w:t>academic</w:t>
      </w:r>
      <w:proofErr w:type="spellEnd"/>
      <w:r w:rsidRPr="00182189">
        <w:rPr>
          <w:b/>
          <w:sz w:val="28"/>
          <w:szCs w:val="28"/>
        </w:rPr>
        <w:t xml:space="preserve"> </w:t>
      </w:r>
      <w:proofErr w:type="spellStart"/>
      <w:r w:rsidRPr="00182189">
        <w:rPr>
          <w:b/>
          <w:sz w:val="28"/>
          <w:szCs w:val="28"/>
        </w:rPr>
        <w:t>year</w:t>
      </w:r>
      <w:proofErr w:type="spellEnd"/>
    </w:p>
    <w:p w14:paraId="7F666AFA" w14:textId="77777777" w:rsidR="003F7561" w:rsidRPr="00B953A0" w:rsidRDefault="003F7561" w:rsidP="003F7561">
      <w:pPr>
        <w:jc w:val="both"/>
        <w:rPr>
          <w:b/>
          <w:sz w:val="28"/>
          <w:szCs w:val="28"/>
        </w:rPr>
      </w:pPr>
    </w:p>
    <w:p w14:paraId="1722EB04" w14:textId="215577D5" w:rsidR="003F7561" w:rsidRPr="00182189" w:rsidRDefault="00182189" w:rsidP="003F7561">
      <w:pPr>
        <w:jc w:val="both"/>
        <w:rPr>
          <w:b/>
          <w:sz w:val="28"/>
          <w:szCs w:val="28"/>
          <w:lang w:val="en-US"/>
        </w:rPr>
      </w:pPr>
      <w:r w:rsidRPr="00182189">
        <w:rPr>
          <w:b/>
          <w:sz w:val="28"/>
          <w:szCs w:val="28"/>
          <w:lang w:val="en-US"/>
        </w:rPr>
        <w:t xml:space="preserve">Faculty of </w:t>
      </w:r>
      <w:r w:rsidRPr="00351460">
        <w:rPr>
          <w:b/>
          <w:sz w:val="28"/>
          <w:szCs w:val="28"/>
          <w:u w:val="single"/>
          <w:lang w:val="en-US"/>
        </w:rPr>
        <w:t>Mechanics and Mathematics</w:t>
      </w:r>
    </w:p>
    <w:p w14:paraId="0A2164E7" w14:textId="44E03485" w:rsidR="00182189" w:rsidRPr="00182189" w:rsidRDefault="00182189" w:rsidP="00182189">
      <w:pPr>
        <w:jc w:val="both"/>
        <w:rPr>
          <w:b/>
          <w:sz w:val="28"/>
          <w:szCs w:val="28"/>
        </w:rPr>
      </w:pPr>
      <w:r w:rsidRPr="00182189">
        <w:rPr>
          <w:b/>
          <w:sz w:val="28"/>
          <w:szCs w:val="28"/>
          <w:lang w:val="en-US"/>
        </w:rPr>
        <w:t>Department</w:t>
      </w:r>
      <w:r w:rsidRPr="00182189">
        <w:rPr>
          <w:b/>
          <w:sz w:val="28"/>
          <w:szCs w:val="28"/>
        </w:rPr>
        <w:t xml:space="preserve"> </w:t>
      </w:r>
      <w:r w:rsidRPr="00182189">
        <w:rPr>
          <w:b/>
          <w:sz w:val="28"/>
          <w:szCs w:val="28"/>
          <w:lang w:val="en-US"/>
        </w:rPr>
        <w:t>of</w:t>
      </w:r>
      <w:r w:rsidRPr="00182189">
        <w:rPr>
          <w:b/>
          <w:sz w:val="28"/>
          <w:szCs w:val="28"/>
        </w:rPr>
        <w:t xml:space="preserve"> </w:t>
      </w:r>
      <w:r w:rsidRPr="00351460">
        <w:rPr>
          <w:b/>
          <w:sz w:val="28"/>
          <w:szCs w:val="28"/>
          <w:u w:val="single"/>
          <w:lang w:val="en-US"/>
        </w:rPr>
        <w:t>Mathematics</w:t>
      </w:r>
    </w:p>
    <w:p w14:paraId="41D6070A" w14:textId="77777777" w:rsidR="00351460" w:rsidRPr="00351460" w:rsidRDefault="00351460" w:rsidP="004F393A">
      <w:pPr>
        <w:pStyle w:val="a3"/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</w:pPr>
      <w:r w:rsidRPr="00351460">
        <w:rPr>
          <w:rFonts w:ascii="Times New Roman" w:hAnsi="Times New Roman"/>
          <w:b/>
          <w:bCs/>
          <w:sz w:val="28"/>
          <w:szCs w:val="28"/>
          <w:lang w:val="kk-KZ"/>
        </w:rPr>
        <w:t>Code and name of the educational program</w:t>
      </w:r>
      <w:r w:rsidR="003F7561" w:rsidRPr="00351460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="003F7561" w:rsidRPr="00B953A0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182189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6</w:t>
      </w:r>
      <w:r w:rsidR="004F393A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B0</w:t>
      </w:r>
      <w:r w:rsidR="00182189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54</w:t>
      </w:r>
      <w:r w:rsidR="004F393A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0</w:t>
      </w:r>
      <w:r w:rsidR="00182189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1</w:t>
      </w:r>
      <w:r w:rsidR="004F393A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 xml:space="preserve"> </w:t>
      </w:r>
      <w:r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Actuarial mathematics</w:t>
      </w:r>
    </w:p>
    <w:p w14:paraId="3B9C32CD" w14:textId="1E859A5E" w:rsidR="003F7561" w:rsidRPr="00182189" w:rsidRDefault="00351460" w:rsidP="004F393A">
      <w:pPr>
        <w:pStyle w:val="a3"/>
        <w:rPr>
          <w:bCs/>
          <w:sz w:val="28"/>
          <w:szCs w:val="28"/>
          <w:lang w:val="en-US"/>
        </w:rPr>
      </w:pPr>
      <w:r w:rsidRPr="00351460">
        <w:rPr>
          <w:rFonts w:ascii="Times New Roman" w:hAnsi="Times New Roman"/>
          <w:b/>
          <w:bCs/>
          <w:sz w:val="28"/>
          <w:szCs w:val="28"/>
          <w:lang w:val="en-US"/>
        </w:rPr>
        <w:t>Discipline name</w:t>
      </w:r>
      <w:r w:rsidR="003F7561" w:rsidRPr="00182189">
        <w:rPr>
          <w:b/>
          <w:bCs/>
          <w:sz w:val="28"/>
          <w:szCs w:val="28"/>
          <w:lang w:val="en-US"/>
        </w:rPr>
        <w:t>:</w:t>
      </w:r>
      <w:r w:rsidR="003F7561" w:rsidRPr="00182189">
        <w:rPr>
          <w:bCs/>
          <w:sz w:val="28"/>
          <w:szCs w:val="28"/>
          <w:lang w:val="en-US"/>
        </w:rPr>
        <w:t xml:space="preserve"> </w:t>
      </w:r>
      <w:r w:rsidR="00182189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Partial Differential Equations</w:t>
      </w:r>
    </w:p>
    <w:p w14:paraId="7255B497" w14:textId="63E9EA14" w:rsidR="00B953A0" w:rsidRPr="00182189" w:rsidRDefault="00182189" w:rsidP="003F7561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Course</w:t>
      </w:r>
      <w:r w:rsidR="00B953A0" w:rsidRPr="00182189">
        <w:rPr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2</w:t>
      </w:r>
    </w:p>
    <w:p w14:paraId="5CFE080E" w14:textId="6A03BA0C" w:rsidR="00B239FC" w:rsidRPr="00351460" w:rsidRDefault="00182189" w:rsidP="003F7561">
      <w:pPr>
        <w:jc w:val="both"/>
        <w:rPr>
          <w:b/>
          <w:sz w:val="28"/>
          <w:szCs w:val="28"/>
          <w:lang w:val="en-US" w:eastAsia="ar-SA"/>
        </w:rPr>
      </w:pPr>
      <w:r>
        <w:rPr>
          <w:b/>
          <w:sz w:val="28"/>
          <w:szCs w:val="28"/>
          <w:lang w:val="en-US" w:eastAsia="ar-SA"/>
        </w:rPr>
        <w:t>Lecturer</w:t>
      </w:r>
      <w:r w:rsidR="003F7561" w:rsidRPr="00B953A0">
        <w:rPr>
          <w:b/>
          <w:sz w:val="28"/>
          <w:szCs w:val="28"/>
          <w:lang w:val="kk-KZ" w:eastAsia="ar-SA"/>
        </w:rPr>
        <w:t xml:space="preserve">: </w:t>
      </w:r>
      <w:r>
        <w:rPr>
          <w:b/>
          <w:sz w:val="28"/>
          <w:szCs w:val="28"/>
          <w:u w:val="single"/>
          <w:lang w:val="en-US"/>
        </w:rPr>
        <w:t>S. Serovajsky</w:t>
      </w:r>
    </w:p>
    <w:p w14:paraId="1887DD07" w14:textId="2A52BA3A" w:rsidR="003F7561" w:rsidRPr="00351460" w:rsidRDefault="00351460" w:rsidP="003F7561">
      <w:pPr>
        <w:jc w:val="both"/>
        <w:rPr>
          <w:sz w:val="28"/>
          <w:szCs w:val="28"/>
          <w:lang w:val="en-US"/>
        </w:rPr>
      </w:pPr>
      <w:r w:rsidRPr="00351460">
        <w:rPr>
          <w:b/>
          <w:sz w:val="28"/>
          <w:szCs w:val="28"/>
          <w:lang w:val="en-US"/>
        </w:rPr>
        <w:t>Protocol and date of consideration and approval by the department</w:t>
      </w:r>
      <w:r w:rsidRPr="00351460">
        <w:rPr>
          <w:b/>
          <w:sz w:val="28"/>
          <w:szCs w:val="28"/>
          <w:lang w:val="en-US"/>
        </w:rPr>
        <w:t xml:space="preserve"> </w:t>
      </w:r>
      <w:r w:rsidR="00B953A0" w:rsidRPr="00351460">
        <w:rPr>
          <w:b/>
          <w:sz w:val="28"/>
          <w:szCs w:val="28"/>
          <w:lang w:val="en-US"/>
        </w:rPr>
        <w:t>__________________________________</w:t>
      </w:r>
      <w:r w:rsidR="00B953A0" w:rsidRPr="00351460">
        <w:rPr>
          <w:sz w:val="28"/>
          <w:szCs w:val="28"/>
          <w:lang w:val="en-US"/>
        </w:rPr>
        <w:t>___________</w:t>
      </w:r>
      <w:r w:rsidR="003F7561" w:rsidRPr="00351460">
        <w:rPr>
          <w:sz w:val="28"/>
          <w:szCs w:val="28"/>
          <w:lang w:val="en-US"/>
        </w:rPr>
        <w:t>_______</w:t>
      </w:r>
    </w:p>
    <w:p w14:paraId="293D5FD3" w14:textId="77777777" w:rsidR="00351460" w:rsidRPr="00351460" w:rsidRDefault="00351460" w:rsidP="00351460">
      <w:pPr>
        <w:jc w:val="both"/>
        <w:rPr>
          <w:rFonts w:eastAsiaTheme="minorHAnsi"/>
          <w:b/>
          <w:color w:val="000000"/>
          <w:sz w:val="28"/>
          <w:szCs w:val="28"/>
          <w:lang w:val="en-US" w:eastAsia="en-US"/>
        </w:rPr>
      </w:pPr>
      <w:r w:rsidRPr="00351460">
        <w:rPr>
          <w:rFonts w:eastAsiaTheme="minorHAnsi"/>
          <w:b/>
          <w:color w:val="000000"/>
          <w:sz w:val="28"/>
          <w:szCs w:val="28"/>
          <w:lang w:val="en-US" w:eastAsia="en-US"/>
        </w:rPr>
        <w:t>The form of the final control of the academic discipline -</w:t>
      </w:r>
    </w:p>
    <w:p w14:paraId="3291EB4F" w14:textId="77777777" w:rsidR="00351460" w:rsidRPr="00351460" w:rsidRDefault="00351460" w:rsidP="00351460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spellStart"/>
      <w:r w:rsidRPr="00351460">
        <w:rPr>
          <w:rFonts w:eastAsiaTheme="minorHAnsi"/>
          <w:b/>
          <w:color w:val="000000"/>
          <w:sz w:val="28"/>
          <w:szCs w:val="28"/>
          <w:lang w:eastAsia="en-US"/>
        </w:rPr>
        <w:t>case</w:t>
      </w:r>
      <w:proofErr w:type="spellEnd"/>
      <w:r w:rsidRPr="0035146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351460">
        <w:rPr>
          <w:rFonts w:eastAsiaTheme="minorHAnsi"/>
          <w:b/>
          <w:color w:val="000000"/>
          <w:sz w:val="28"/>
          <w:szCs w:val="28"/>
          <w:lang w:eastAsia="en-US"/>
        </w:rPr>
        <w:t>task</w:t>
      </w:r>
      <w:proofErr w:type="spellEnd"/>
    </w:p>
    <w:p w14:paraId="160AF385" w14:textId="22FCFE62" w:rsidR="008635A7" w:rsidRDefault="00351460" w:rsidP="00351460">
      <w:pPr>
        <w:jc w:val="both"/>
        <w:rPr>
          <w:b/>
          <w:sz w:val="28"/>
          <w:szCs w:val="28"/>
        </w:rPr>
      </w:pPr>
      <w:proofErr w:type="spellStart"/>
      <w:r w:rsidRPr="00351460">
        <w:rPr>
          <w:rFonts w:eastAsiaTheme="minorHAnsi"/>
          <w:b/>
          <w:color w:val="000000"/>
          <w:sz w:val="28"/>
          <w:szCs w:val="28"/>
          <w:lang w:eastAsia="en-US"/>
        </w:rPr>
        <w:t>Platform</w:t>
      </w:r>
      <w:proofErr w:type="spellEnd"/>
      <w:r w:rsidRPr="00351460">
        <w:rPr>
          <w:rFonts w:eastAsiaTheme="minorHAnsi"/>
          <w:b/>
          <w:color w:val="000000"/>
          <w:sz w:val="28"/>
          <w:szCs w:val="28"/>
          <w:lang w:eastAsia="en-US"/>
        </w:rPr>
        <w:t xml:space="preserve">: </w:t>
      </w:r>
      <w:proofErr w:type="spellStart"/>
      <w:r w:rsidRPr="00351460">
        <w:rPr>
          <w:b/>
          <w:sz w:val="28"/>
          <w:szCs w:val="28"/>
          <w:u w:val="single"/>
          <w:lang w:val="en-US"/>
        </w:rPr>
        <w:t>Moodle</w:t>
      </w:r>
      <w:proofErr w:type="spellEnd"/>
    </w:p>
    <w:p w14:paraId="47F7E943" w14:textId="77777777" w:rsidR="00351460" w:rsidRDefault="00351460" w:rsidP="006E4F92">
      <w:pPr>
        <w:jc w:val="center"/>
        <w:rPr>
          <w:b/>
          <w:sz w:val="28"/>
          <w:szCs w:val="28"/>
        </w:rPr>
      </w:pPr>
    </w:p>
    <w:p w14:paraId="7DB8F230" w14:textId="77777777" w:rsidR="00351460" w:rsidRPr="00351460" w:rsidRDefault="00351460" w:rsidP="00351460">
      <w:pPr>
        <w:jc w:val="center"/>
        <w:rPr>
          <w:sz w:val="28"/>
          <w:szCs w:val="28"/>
        </w:rPr>
      </w:pPr>
      <w:proofErr w:type="spellStart"/>
      <w:r w:rsidRPr="00351460">
        <w:rPr>
          <w:b/>
          <w:sz w:val="28"/>
          <w:szCs w:val="28"/>
        </w:rPr>
        <w:t>General</w:t>
      </w:r>
      <w:proofErr w:type="spellEnd"/>
      <w:r w:rsidRPr="00351460">
        <w:rPr>
          <w:b/>
          <w:sz w:val="28"/>
          <w:szCs w:val="28"/>
        </w:rPr>
        <w:t xml:space="preserve"> </w:t>
      </w:r>
      <w:proofErr w:type="spellStart"/>
      <w:r w:rsidRPr="00351460">
        <w:rPr>
          <w:b/>
          <w:sz w:val="28"/>
          <w:szCs w:val="28"/>
        </w:rPr>
        <w:t>rules</w:t>
      </w:r>
      <w:proofErr w:type="spellEnd"/>
      <w:r w:rsidRPr="00351460">
        <w:rPr>
          <w:b/>
          <w:sz w:val="28"/>
          <w:szCs w:val="28"/>
        </w:rPr>
        <w:t xml:space="preserve"> </w:t>
      </w:r>
      <w:proofErr w:type="spellStart"/>
      <w:r w:rsidRPr="00351460">
        <w:rPr>
          <w:b/>
          <w:sz w:val="28"/>
          <w:szCs w:val="28"/>
        </w:rPr>
        <w:t>for</w:t>
      </w:r>
      <w:proofErr w:type="spellEnd"/>
      <w:r w:rsidRPr="00351460">
        <w:rPr>
          <w:b/>
          <w:sz w:val="28"/>
          <w:szCs w:val="28"/>
        </w:rPr>
        <w:t xml:space="preserve"> </w:t>
      </w:r>
      <w:proofErr w:type="spellStart"/>
      <w:r w:rsidRPr="00351460">
        <w:rPr>
          <w:b/>
          <w:sz w:val="28"/>
          <w:szCs w:val="28"/>
        </w:rPr>
        <w:t>the</w:t>
      </w:r>
      <w:proofErr w:type="spellEnd"/>
      <w:r w:rsidRPr="00351460">
        <w:rPr>
          <w:b/>
          <w:sz w:val="28"/>
          <w:szCs w:val="28"/>
        </w:rPr>
        <w:t xml:space="preserve"> </w:t>
      </w:r>
      <w:proofErr w:type="spellStart"/>
      <w:r w:rsidRPr="00351460">
        <w:rPr>
          <w:b/>
          <w:sz w:val="28"/>
          <w:szCs w:val="28"/>
        </w:rPr>
        <w:t>examination</w:t>
      </w:r>
      <w:proofErr w:type="spellEnd"/>
    </w:p>
    <w:p w14:paraId="0689D2D0" w14:textId="26342A7D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format of the exam is remote.</w:t>
      </w:r>
    </w:p>
    <w:p w14:paraId="7069322D" w14:textId="7AFFBCC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exam is conducted on Moodle platforms.</w:t>
      </w:r>
    </w:p>
    <w:p w14:paraId="0EB6E688" w14:textId="722CCDC2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exam is conducted in the form of a case study.</w:t>
      </w:r>
    </w:p>
    <w:p w14:paraId="19B69E64" w14:textId="3E333AA9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Themes of the case study are individual.</w:t>
      </w:r>
    </w:p>
    <w:p w14:paraId="0DE71189" w14:textId="793D1F85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Each assignment includes two questions.</w:t>
      </w:r>
    </w:p>
    <w:p w14:paraId="749878E0" w14:textId="2EF4D4A4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All questions included in the assignment represent problem solving.</w:t>
      </w:r>
    </w:p>
    <w:p w14:paraId="18622DDA" w14:textId="7A609FE8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Samples of the presented tasks are tasks for independent work performed during the academic semester.</w:t>
      </w:r>
    </w:p>
    <w:p w14:paraId="0985BD12" w14:textId="5DD6387C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number of options for assignments (tickets) exceeds the number of students in the group by 5.</w:t>
      </w:r>
    </w:p>
    <w:p w14:paraId="6AB309D8" w14:textId="382003F3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exam is held according to the schedule.</w:t>
      </w:r>
    </w:p>
    <w:p w14:paraId="6032CDA2" w14:textId="6EDB6A48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30 minutes before the start of the exam, the head of the group sends a list of students to Teams with the numbers of their chosen tickets, taking into account their total number.</w:t>
      </w:r>
    </w:p>
    <w:p w14:paraId="28407C5E" w14:textId="004F2342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A general list of all tasks is obtained by students in the form of a separate file at the time specified in the exam schedule. Each student chooses a ticket from the specified list in accordance with the number presented in advance by the headman.</w:t>
      </w:r>
    </w:p>
    <w:p w14:paraId="4CEFF804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Time to complete the work - 90 minutes. After that, the works are not accepted for consideration.</w:t>
      </w:r>
    </w:p>
    <w:p w14:paraId="2D0A9170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response is presented in Moodle as a Word document.</w:t>
      </w:r>
    </w:p>
    <w:p w14:paraId="097A4351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Check for originality - in accordance with the existing requirements.</w:t>
      </w:r>
    </w:p>
    <w:p w14:paraId="327534CC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 xml:space="preserve">The criterion for evaluating </w:t>
      </w:r>
      <w:proofErr w:type="spellStart"/>
      <w:r w:rsidRPr="00351460">
        <w:rPr>
          <w:sz w:val="28"/>
          <w:szCs w:val="28"/>
          <w:lang w:val="en-US"/>
        </w:rPr>
        <w:t>the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work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is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in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accordance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with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the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existing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requirements</w:t>
      </w:r>
      <w:proofErr w:type="spellEnd"/>
      <w:r w:rsidRPr="00351460">
        <w:rPr>
          <w:sz w:val="28"/>
          <w:szCs w:val="28"/>
          <w:lang w:val="en-US"/>
        </w:rPr>
        <w:t>.</w:t>
      </w:r>
    </w:p>
    <w:p w14:paraId="55773CB1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proofErr w:type="spellStart"/>
      <w:r w:rsidRPr="00351460">
        <w:rPr>
          <w:sz w:val="28"/>
          <w:szCs w:val="28"/>
          <w:lang w:val="en-US"/>
        </w:rPr>
        <w:t>The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list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of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recommended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literature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is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indicated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in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the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syllabus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uploaded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in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the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Univer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and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Moodle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system</w:t>
      </w:r>
      <w:proofErr w:type="spellEnd"/>
      <w:r w:rsidRPr="00351460">
        <w:rPr>
          <w:sz w:val="28"/>
          <w:szCs w:val="28"/>
          <w:lang w:val="en-US"/>
        </w:rPr>
        <w:t>.</w:t>
      </w:r>
    </w:p>
    <w:p w14:paraId="3598C084" w14:textId="5A60302F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proofErr w:type="spellStart"/>
      <w:r w:rsidRPr="00351460">
        <w:rPr>
          <w:sz w:val="28"/>
          <w:szCs w:val="28"/>
          <w:lang w:val="en-US"/>
        </w:rPr>
        <w:t>The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full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text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of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all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lectures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and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related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presentations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are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uploaded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to</w:t>
      </w:r>
      <w:proofErr w:type="spellEnd"/>
      <w:r w:rsidRPr="00351460">
        <w:rPr>
          <w:sz w:val="28"/>
          <w:szCs w:val="28"/>
          <w:lang w:val="en-US"/>
        </w:rPr>
        <w:t xml:space="preserve"> </w:t>
      </w:r>
      <w:proofErr w:type="spellStart"/>
      <w:r w:rsidRPr="00351460">
        <w:rPr>
          <w:sz w:val="28"/>
          <w:szCs w:val="28"/>
          <w:lang w:val="en-US"/>
        </w:rPr>
        <w:t>Teams</w:t>
      </w:r>
      <w:proofErr w:type="spellEnd"/>
      <w:r w:rsidRPr="00351460">
        <w:rPr>
          <w:sz w:val="28"/>
          <w:szCs w:val="28"/>
          <w:lang w:val="en-US"/>
        </w:rPr>
        <w:t>.</w:t>
      </w:r>
    </w:p>
    <w:p w14:paraId="153831FC" w14:textId="221FF677" w:rsidR="00330F00" w:rsidRDefault="00330F00" w:rsidP="008635A7">
      <w:pPr>
        <w:jc w:val="both"/>
        <w:rPr>
          <w:sz w:val="28"/>
          <w:szCs w:val="28"/>
        </w:rPr>
      </w:pPr>
    </w:p>
    <w:p w14:paraId="125737FE" w14:textId="24E1C454" w:rsidR="00351460" w:rsidRDefault="00351460" w:rsidP="00351460">
      <w:pPr>
        <w:jc w:val="center"/>
        <w:rPr>
          <w:b/>
          <w:bCs/>
          <w:sz w:val="28"/>
          <w:szCs w:val="28"/>
          <w:lang w:val="en-US"/>
        </w:rPr>
      </w:pPr>
      <w:r w:rsidRPr="00351460">
        <w:rPr>
          <w:b/>
          <w:bCs/>
          <w:sz w:val="28"/>
          <w:szCs w:val="28"/>
          <w:lang w:val="en-US"/>
        </w:rPr>
        <w:lastRenderedPageBreak/>
        <w:t>List of questions included in the exam program</w:t>
      </w:r>
    </w:p>
    <w:p w14:paraId="0435911B" w14:textId="77777777" w:rsidR="00351460" w:rsidRDefault="00351460" w:rsidP="00351460">
      <w:pPr>
        <w:rPr>
          <w:b/>
          <w:bCs/>
          <w:sz w:val="28"/>
          <w:szCs w:val="28"/>
          <w:lang w:val="en-US"/>
        </w:rPr>
      </w:pPr>
    </w:p>
    <w:p w14:paraId="36B76827" w14:textId="56236265" w:rsidR="00351460" w:rsidRPr="0075332B" w:rsidRDefault="0075332B" w:rsidP="0075332B">
      <w:pPr>
        <w:pStyle w:val="a7"/>
        <w:numPr>
          <w:ilvl w:val="0"/>
          <w:numId w:val="9"/>
        </w:numPr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First order partial differential equations</w:t>
      </w:r>
    </w:p>
    <w:p w14:paraId="2682A97D" w14:textId="1DE2B411" w:rsidR="0075332B" w:rsidRPr="0075332B" w:rsidRDefault="0075332B" w:rsidP="0075332B">
      <w:pPr>
        <w:pStyle w:val="a7"/>
        <w:numPr>
          <w:ilvl w:val="0"/>
          <w:numId w:val="9"/>
        </w:numPr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Reduction of partial differential equations to the canonical form</w:t>
      </w:r>
    </w:p>
    <w:p w14:paraId="6E8DCBFE" w14:textId="0F2EDC80" w:rsidR="0075332B" w:rsidRPr="0075332B" w:rsidRDefault="0075332B" w:rsidP="0075332B">
      <w:pPr>
        <w:pStyle w:val="a7"/>
        <w:numPr>
          <w:ilvl w:val="0"/>
          <w:numId w:val="9"/>
        </w:numPr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Cauchy problem for the vibrating string equation</w:t>
      </w:r>
    </w:p>
    <w:p w14:paraId="13CDE2F5" w14:textId="05649D20" w:rsidR="0075332B" w:rsidRPr="0075332B" w:rsidRDefault="0075332B" w:rsidP="0075332B">
      <w:pPr>
        <w:pStyle w:val="a7"/>
        <w:numPr>
          <w:ilvl w:val="0"/>
          <w:numId w:val="9"/>
        </w:numPr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Vibrating of string with fixed ends</w:t>
      </w:r>
    </w:p>
    <w:p w14:paraId="7FEC78E8" w14:textId="6670CBF2" w:rsidR="0075332B" w:rsidRPr="0075332B" w:rsidRDefault="0075332B" w:rsidP="0075332B">
      <w:pPr>
        <w:pStyle w:val="a7"/>
        <w:numPr>
          <w:ilvl w:val="0"/>
          <w:numId w:val="9"/>
        </w:numPr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Vibrating string equation with free ends</w:t>
      </w:r>
    </w:p>
    <w:p w14:paraId="104CE500" w14:textId="192D484A" w:rsidR="0075332B" w:rsidRPr="0075332B" w:rsidRDefault="0075332B" w:rsidP="0075332B">
      <w:pPr>
        <w:pStyle w:val="a7"/>
        <w:numPr>
          <w:ilvl w:val="0"/>
          <w:numId w:val="9"/>
        </w:numPr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Forced vibrations of the string</w:t>
      </w:r>
    </w:p>
    <w:p w14:paraId="3C68DD62" w14:textId="655B4096" w:rsidR="0075332B" w:rsidRPr="0075332B" w:rsidRDefault="0075332B" w:rsidP="0075332B">
      <w:pPr>
        <w:pStyle w:val="a7"/>
        <w:numPr>
          <w:ilvl w:val="0"/>
          <w:numId w:val="9"/>
        </w:numPr>
        <w:ind w:left="284" w:hanging="284"/>
        <w:rPr>
          <w:sz w:val="24"/>
          <w:szCs w:val="24"/>
          <w:lang w:val="kk-KZ" w:eastAsia="en-US"/>
        </w:rPr>
      </w:pPr>
      <w:r w:rsidRPr="0075332B">
        <w:rPr>
          <w:sz w:val="24"/>
          <w:szCs w:val="24"/>
          <w:lang w:val="en-US" w:eastAsia="en-US"/>
        </w:rPr>
        <w:t xml:space="preserve">Heat equation with known temperature at the boundary </w:t>
      </w:r>
      <w:r w:rsidRPr="0075332B">
        <w:rPr>
          <w:color w:val="222222"/>
          <w:sz w:val="24"/>
          <w:szCs w:val="24"/>
          <w:lang w:val="en" w:eastAsia="en-US"/>
        </w:rPr>
        <w:t xml:space="preserve"> </w:t>
      </w:r>
      <w:r w:rsidRPr="0075332B">
        <w:rPr>
          <w:sz w:val="24"/>
          <w:szCs w:val="24"/>
          <w:lang w:val="kk-KZ" w:eastAsia="en-US"/>
        </w:rPr>
        <w:t xml:space="preserve"> </w:t>
      </w:r>
    </w:p>
    <w:p w14:paraId="78C99441" w14:textId="17BCABEA" w:rsidR="0075332B" w:rsidRPr="0075332B" w:rsidRDefault="0075332B" w:rsidP="0075332B">
      <w:pPr>
        <w:pStyle w:val="a7"/>
        <w:numPr>
          <w:ilvl w:val="0"/>
          <w:numId w:val="9"/>
        </w:numPr>
        <w:ind w:left="284" w:hanging="284"/>
        <w:rPr>
          <w:sz w:val="24"/>
          <w:szCs w:val="24"/>
          <w:lang w:val="kk-KZ" w:eastAsia="en-US"/>
        </w:rPr>
      </w:pPr>
      <w:r w:rsidRPr="0075332B">
        <w:rPr>
          <w:sz w:val="24"/>
          <w:szCs w:val="24"/>
          <w:lang w:val="en-US" w:eastAsia="en-US"/>
        </w:rPr>
        <w:t>Heat equation with known heat flux through the boundary</w:t>
      </w:r>
    </w:p>
    <w:p w14:paraId="64C15ACB" w14:textId="2A3F039C" w:rsidR="0075332B" w:rsidRPr="0075332B" w:rsidRDefault="0075332B" w:rsidP="0075332B">
      <w:pPr>
        <w:pStyle w:val="a7"/>
        <w:numPr>
          <w:ilvl w:val="0"/>
          <w:numId w:val="9"/>
        </w:numPr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Heat equation in the presence of heat sources</w:t>
      </w:r>
    </w:p>
    <w:p w14:paraId="4E7A38C9" w14:textId="0F409959" w:rsidR="0075332B" w:rsidRPr="0075332B" w:rsidRDefault="0075332B" w:rsidP="0075332B">
      <w:pPr>
        <w:pStyle w:val="a7"/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Variational method in mathematical physics problems</w:t>
      </w:r>
    </w:p>
    <w:p w14:paraId="7B04C3CF" w14:textId="77997A51" w:rsidR="0075332B" w:rsidRPr="0075332B" w:rsidRDefault="0075332B" w:rsidP="0075332B">
      <w:pPr>
        <w:pStyle w:val="a7"/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Laplace equation in a circle</w:t>
      </w:r>
    </w:p>
    <w:p w14:paraId="55F67C5F" w14:textId="3FEE53E0" w:rsidR="0075332B" w:rsidRPr="0075332B" w:rsidRDefault="0075332B" w:rsidP="0075332B">
      <w:pPr>
        <w:pStyle w:val="a7"/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Finite difference method</w:t>
      </w:r>
    </w:p>
    <w:p w14:paraId="35148FD1" w14:textId="56A7C2CE" w:rsidR="0075332B" w:rsidRPr="0075332B" w:rsidRDefault="0075332B" w:rsidP="0075332B">
      <w:pPr>
        <w:pStyle w:val="a7"/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  <w:lang w:val="en-US" w:eastAsia="en-US"/>
        </w:rPr>
      </w:pPr>
      <w:r w:rsidRPr="0075332B">
        <w:rPr>
          <w:sz w:val="24"/>
          <w:szCs w:val="24"/>
          <w:lang w:val="en-US" w:eastAsia="en-US"/>
        </w:rPr>
        <w:t>Inverse problems of mathematical physics</w:t>
      </w:r>
    </w:p>
    <w:p w14:paraId="7DAD0684" w14:textId="77777777" w:rsidR="00F7511D" w:rsidRPr="00351460" w:rsidRDefault="00F7511D" w:rsidP="004B4997">
      <w:pPr>
        <w:ind w:firstLine="708"/>
        <w:rPr>
          <w:b/>
          <w:sz w:val="28"/>
          <w:szCs w:val="28"/>
          <w:lang w:val="en-US"/>
        </w:rPr>
      </w:pPr>
    </w:p>
    <w:sectPr w:rsidR="00F7511D" w:rsidRPr="0035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786"/>
    <w:multiLevelType w:val="hybridMultilevel"/>
    <w:tmpl w:val="5D645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442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021B3B"/>
    <w:multiLevelType w:val="hybridMultilevel"/>
    <w:tmpl w:val="9582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01517"/>
    <w:multiLevelType w:val="hybridMultilevel"/>
    <w:tmpl w:val="003C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67"/>
    <w:rsid w:val="000B03D5"/>
    <w:rsid w:val="000F2EE6"/>
    <w:rsid w:val="00182189"/>
    <w:rsid w:val="00220F2D"/>
    <w:rsid w:val="00276186"/>
    <w:rsid w:val="00330F00"/>
    <w:rsid w:val="00351460"/>
    <w:rsid w:val="003F7561"/>
    <w:rsid w:val="00400DB1"/>
    <w:rsid w:val="004219C1"/>
    <w:rsid w:val="004B4997"/>
    <w:rsid w:val="004F393A"/>
    <w:rsid w:val="006C6767"/>
    <w:rsid w:val="006E4F92"/>
    <w:rsid w:val="007457DF"/>
    <w:rsid w:val="0075332B"/>
    <w:rsid w:val="007C4482"/>
    <w:rsid w:val="008635A7"/>
    <w:rsid w:val="008C7509"/>
    <w:rsid w:val="008E27F4"/>
    <w:rsid w:val="009258B4"/>
    <w:rsid w:val="00944446"/>
    <w:rsid w:val="009F5487"/>
    <w:rsid w:val="00A407C6"/>
    <w:rsid w:val="00AD3B69"/>
    <w:rsid w:val="00B239FC"/>
    <w:rsid w:val="00B953A0"/>
    <w:rsid w:val="00C7777A"/>
    <w:rsid w:val="00CC6016"/>
    <w:rsid w:val="00D31421"/>
    <w:rsid w:val="00D94169"/>
    <w:rsid w:val="00DC43F4"/>
    <w:rsid w:val="00DF28DB"/>
    <w:rsid w:val="00E27CD5"/>
    <w:rsid w:val="00E37127"/>
    <w:rsid w:val="00ED2A1B"/>
    <w:rsid w:val="00ED6116"/>
    <w:rsid w:val="00F63F43"/>
    <w:rsid w:val="00F7511D"/>
    <w:rsid w:val="00FB3CB8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20B3"/>
  <w15:docId w15:val="{C85EF823-9E91-4DEB-999C-F3F5A67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3F7561"/>
  </w:style>
  <w:style w:type="paragraph" w:styleId="a3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F7561"/>
    <w:pPr>
      <w:jc w:val="both"/>
    </w:pPr>
    <w:rPr>
      <w:sz w:val="28"/>
      <w:lang w:eastAsia="ko-KR"/>
    </w:rPr>
  </w:style>
  <w:style w:type="character" w:customStyle="1" w:styleId="a5">
    <w:name w:val="Основной текст Знак"/>
    <w:basedOn w:val="a0"/>
    <w:link w:val="a4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6">
    <w:name w:val="Hyperlink"/>
    <w:basedOn w:val="a0"/>
    <w:unhideWhenUsed/>
    <w:rsid w:val="000F2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57D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E5889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8635A7"/>
  </w:style>
  <w:style w:type="paragraph" w:styleId="HTML">
    <w:name w:val="HTML Preformatted"/>
    <w:basedOn w:val="a"/>
    <w:link w:val="HTML0"/>
    <w:uiPriority w:val="99"/>
    <w:semiHidden/>
    <w:unhideWhenUsed/>
    <w:rsid w:val="00351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4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14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Серовайский Семен</cp:lastModifiedBy>
  <cp:revision>7</cp:revision>
  <dcterms:created xsi:type="dcterms:W3CDTF">2020-12-16T01:32:00Z</dcterms:created>
  <dcterms:modified xsi:type="dcterms:W3CDTF">2021-03-26T06:12:00Z</dcterms:modified>
</cp:coreProperties>
</file>